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3EA5A" w14:textId="39880A52" w:rsidR="00671FB6" w:rsidRDefault="00360045" w:rsidP="002D2836">
      <w:pPr>
        <w:pStyle w:val="PlainText"/>
        <w:ind w:left="2880"/>
        <w:rPr>
          <w:color w:val="1F497D"/>
          <w:sz w:val="32"/>
          <w:szCs w:val="32"/>
          <w:u w:color="1F497D"/>
        </w:rPr>
      </w:pPr>
      <w:r>
        <w:rPr>
          <w:rFonts w:ascii="Times New Roman" w:hAnsi="Times New Roman"/>
          <w:b/>
          <w:bCs/>
          <w:noProof/>
          <w:color w:val="1F497D"/>
          <w:sz w:val="40"/>
          <w:szCs w:val="40"/>
          <w:u w:color="1F497D"/>
        </w:rPr>
        <w:drawing>
          <wp:anchor distT="57150" distB="57150" distL="57150" distR="57150" simplePos="0" relativeHeight="251659264" behindDoc="0" locked="0" layoutInCell="1" allowOverlap="1" wp14:anchorId="0A3F53E8" wp14:editId="3A8295B1">
            <wp:simplePos x="0" y="0"/>
            <wp:positionH relativeFrom="column">
              <wp:posOffset>0</wp:posOffset>
            </wp:positionH>
            <wp:positionV relativeFrom="line">
              <wp:posOffset>-247650</wp:posOffset>
            </wp:positionV>
            <wp:extent cx="1057275" cy="9810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81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color w:val="1F497D"/>
          <w:sz w:val="40"/>
          <w:szCs w:val="40"/>
          <w:u w:color="1F497D"/>
        </w:rPr>
        <w:t>Family Connections Leader</w:t>
      </w:r>
      <w:r w:rsidR="00F97B30">
        <w:rPr>
          <w:b/>
          <w:bCs/>
          <w:color w:val="1F497D"/>
          <w:sz w:val="40"/>
          <w:szCs w:val="40"/>
          <w:u w:color="1F497D"/>
        </w:rPr>
        <w:t>s’</w:t>
      </w:r>
      <w:r>
        <w:rPr>
          <w:b/>
          <w:bCs/>
          <w:color w:val="1F497D"/>
          <w:sz w:val="40"/>
          <w:szCs w:val="40"/>
          <w:u w:color="1F497D"/>
        </w:rPr>
        <w:t xml:space="preserve"> </w:t>
      </w:r>
      <w:proofErr w:type="gramStart"/>
      <w:r>
        <w:rPr>
          <w:b/>
          <w:bCs/>
          <w:color w:val="1F497D"/>
          <w:sz w:val="40"/>
          <w:szCs w:val="40"/>
          <w:u w:color="1F497D"/>
        </w:rPr>
        <w:t>Training</w:t>
      </w:r>
      <w:r>
        <w:rPr>
          <w:color w:val="1F497D"/>
          <w:sz w:val="32"/>
          <w:szCs w:val="32"/>
          <w:u w:color="1F497D"/>
        </w:rPr>
        <w:t xml:space="preserve">  December</w:t>
      </w:r>
      <w:proofErr w:type="gramEnd"/>
      <w:r>
        <w:rPr>
          <w:color w:val="1F497D"/>
          <w:sz w:val="32"/>
          <w:szCs w:val="32"/>
          <w:u w:color="1F497D"/>
        </w:rPr>
        <w:t xml:space="preserve"> 9, 10, 11, 2016  Belmont, Mass</w:t>
      </w:r>
    </w:p>
    <w:p w14:paraId="39C250F8" w14:textId="77777777" w:rsidR="002D2836" w:rsidRPr="002D2836" w:rsidRDefault="002D2836" w:rsidP="002D2836">
      <w:pPr>
        <w:pStyle w:val="PlainText"/>
        <w:ind w:left="2880"/>
        <w:rPr>
          <w:b/>
          <w:bCs/>
          <w:color w:val="1F497D"/>
          <w:sz w:val="18"/>
          <w:szCs w:val="18"/>
          <w:u w:color="1F497D"/>
        </w:rPr>
      </w:pPr>
    </w:p>
    <w:p w14:paraId="6EA8FE80" w14:textId="77777777" w:rsidR="00671FB6" w:rsidRDefault="00360045">
      <w:pPr>
        <w:pStyle w:val="PlainText"/>
        <w:rPr>
          <w:sz w:val="24"/>
          <w:szCs w:val="24"/>
        </w:rPr>
      </w:pPr>
      <w:r>
        <w:rPr>
          <w:b/>
          <w:bCs/>
          <w:sz w:val="24"/>
          <w:szCs w:val="24"/>
        </w:rPr>
        <w:t>Family Connections</w:t>
      </w:r>
      <w:r>
        <w:rPr>
          <w:sz w:val="24"/>
          <w:szCs w:val="24"/>
        </w:rPr>
        <w:t xml:space="preserve"> (FC) is a free, 12-session group education, individual/family skill and social support program for parents and partners (and other loved </w:t>
      </w:r>
      <w:r w:rsidR="007C29E1">
        <w:rPr>
          <w:sz w:val="24"/>
          <w:szCs w:val="24"/>
        </w:rPr>
        <w:t xml:space="preserve">ones) of people with BPD.  </w:t>
      </w:r>
      <w:r>
        <w:rPr>
          <w:sz w:val="24"/>
          <w:szCs w:val="24"/>
        </w:rPr>
        <w:t xml:space="preserve">Several published studies support its effectiveness, and FC is now available in at least 19 countries and also via teleconference. Groups are co-led by two trained family members and/or professionals. </w:t>
      </w:r>
    </w:p>
    <w:p w14:paraId="64386E7B" w14:textId="77777777" w:rsidR="00671FB6" w:rsidRDefault="00671FB6">
      <w:pPr>
        <w:pStyle w:val="PlainText"/>
        <w:rPr>
          <w:b/>
          <w:bCs/>
          <w:sz w:val="16"/>
          <w:szCs w:val="16"/>
        </w:rPr>
      </w:pPr>
    </w:p>
    <w:p w14:paraId="63F359CB" w14:textId="77777777" w:rsidR="00671FB6" w:rsidRDefault="00360045">
      <w:pPr>
        <w:pStyle w:val="Plai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NEA-BPD is proud to announce the next Family Connections leader training. </w:t>
      </w:r>
    </w:p>
    <w:p w14:paraId="09C8BD48" w14:textId="060B4F90" w:rsidR="00671FB6" w:rsidRDefault="00360045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Led by</w:t>
      </w:r>
      <w:r>
        <w:rPr>
          <w:b/>
          <w:bCs/>
          <w:sz w:val="24"/>
          <w:szCs w:val="24"/>
        </w:rPr>
        <w:t xml:space="preserve"> Dr. Alan </w:t>
      </w:r>
      <w:proofErr w:type="spellStart"/>
      <w:r>
        <w:rPr>
          <w:b/>
          <w:bCs/>
          <w:sz w:val="24"/>
          <w:szCs w:val="24"/>
        </w:rPr>
        <w:t>Fruzzetti</w:t>
      </w:r>
      <w:proofErr w:type="spellEnd"/>
      <w:r>
        <w:rPr>
          <w:sz w:val="24"/>
          <w:szCs w:val="24"/>
        </w:rPr>
        <w:t xml:space="preserve"> (with help from Family Connections leaders, both therapists and family members), </w:t>
      </w:r>
      <w:r>
        <w:rPr>
          <w:b/>
          <w:bCs/>
          <w:sz w:val="24"/>
          <w:szCs w:val="24"/>
        </w:rPr>
        <w:t xml:space="preserve">this training is </w:t>
      </w:r>
      <w:r w:rsidR="00E0748C">
        <w:rPr>
          <w:b/>
          <w:bCs/>
          <w:sz w:val="24"/>
          <w:szCs w:val="24"/>
        </w:rPr>
        <w:t>co-hosted</w:t>
      </w:r>
      <w:r>
        <w:rPr>
          <w:b/>
          <w:bCs/>
          <w:sz w:val="24"/>
          <w:szCs w:val="24"/>
        </w:rPr>
        <w:t xml:space="preserve"> by </w:t>
      </w:r>
      <w:r w:rsidR="00E0748C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 xml:space="preserve">McLean </w:t>
      </w:r>
      <w:r w:rsidR="00F25A4E">
        <w:rPr>
          <w:b/>
          <w:bCs/>
          <w:sz w:val="24"/>
          <w:szCs w:val="24"/>
        </w:rPr>
        <w:t>Borderline Personality Disorder Training Institute</w:t>
      </w:r>
      <w:r>
        <w:rPr>
          <w:sz w:val="24"/>
          <w:szCs w:val="24"/>
        </w:rPr>
        <w:t xml:space="preserve"> and training costs will therefore be covered</w:t>
      </w:r>
      <w:bookmarkStart w:id="0" w:name="_GoBack"/>
      <w:bookmarkEnd w:id="0"/>
      <w:r w:rsidR="00E0748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Participants are only responsible for the cost of the Friday night dinner, their own travel expenses and lodging. </w:t>
      </w:r>
    </w:p>
    <w:p w14:paraId="75122249" w14:textId="77777777" w:rsidR="00671FB6" w:rsidRDefault="00671FB6">
      <w:pPr>
        <w:pStyle w:val="PlainText"/>
        <w:rPr>
          <w:sz w:val="16"/>
          <w:szCs w:val="16"/>
        </w:rPr>
      </w:pPr>
    </w:p>
    <w:p w14:paraId="53BA2E06" w14:textId="77777777" w:rsidR="00671FB6" w:rsidRDefault="00360045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The training weekend will begin with dinner together on Friday night (Dec 9) and continue all day on Saturday and Sunday (Dec 10 and 11).</w:t>
      </w:r>
    </w:p>
    <w:p w14:paraId="28847E6A" w14:textId="77777777" w:rsidR="00671FB6" w:rsidRDefault="00671FB6">
      <w:pPr>
        <w:pStyle w:val="PlainText"/>
        <w:rPr>
          <w:sz w:val="16"/>
          <w:szCs w:val="16"/>
        </w:rPr>
      </w:pPr>
    </w:p>
    <w:p w14:paraId="7DF26100" w14:textId="77777777" w:rsidR="00671FB6" w:rsidRDefault="00360045">
      <w:pPr>
        <w:pStyle w:val="PlainText"/>
        <w:rPr>
          <w:sz w:val="24"/>
          <w:szCs w:val="24"/>
        </w:rPr>
      </w:pPr>
      <w:r>
        <w:rPr>
          <w:b/>
          <w:bCs/>
          <w:sz w:val="24"/>
          <w:szCs w:val="24"/>
        </w:rPr>
        <w:t>Both professionals and family members are welcome to attend this leader training</w:t>
      </w:r>
      <w:r>
        <w:rPr>
          <w:sz w:val="24"/>
          <w:szCs w:val="24"/>
        </w:rPr>
        <w:t xml:space="preserve">.  Family members who come for the FC Leader Training must already have participated either in an FC group or in a DBT family </w:t>
      </w:r>
      <w:proofErr w:type="spellStart"/>
      <w:r>
        <w:rPr>
          <w:sz w:val="24"/>
          <w:szCs w:val="24"/>
        </w:rPr>
        <w:t>psychoeducation</w:t>
      </w:r>
      <w:proofErr w:type="spellEnd"/>
      <w:r>
        <w:rPr>
          <w:sz w:val="24"/>
          <w:szCs w:val="24"/>
        </w:rPr>
        <w:t xml:space="preserve"> or other family program (NAMI).  Professionals committed to offering Family Connections groups (without fees to participants) are welcome.  </w:t>
      </w:r>
    </w:p>
    <w:p w14:paraId="56803B8E" w14:textId="77777777" w:rsidR="00671FB6" w:rsidRDefault="00671FB6">
      <w:pPr>
        <w:pStyle w:val="PlainText"/>
        <w:rPr>
          <w:sz w:val="16"/>
          <w:szCs w:val="16"/>
        </w:rPr>
      </w:pPr>
    </w:p>
    <w:p w14:paraId="1079887C" w14:textId="77777777" w:rsidR="00671FB6" w:rsidRDefault="00360045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NEABPD will pair new leaders with experienced family members or professionals to run groups; so participants can attend alone, or come with someone who will be their FC partner.</w:t>
      </w:r>
    </w:p>
    <w:p w14:paraId="2175C4FB" w14:textId="77777777" w:rsidR="00671FB6" w:rsidRDefault="00671FB6">
      <w:pPr>
        <w:pStyle w:val="PlainText"/>
        <w:rPr>
          <w:sz w:val="16"/>
          <w:szCs w:val="16"/>
        </w:rPr>
      </w:pPr>
    </w:p>
    <w:p w14:paraId="3E12930C" w14:textId="77777777" w:rsidR="00671FB6" w:rsidRDefault="00360045">
      <w:pPr>
        <w:pStyle w:val="PlainText"/>
        <w:rPr>
          <w:sz w:val="24"/>
          <w:szCs w:val="24"/>
        </w:rPr>
      </w:pPr>
      <w:r>
        <w:rPr>
          <w:b/>
          <w:bCs/>
          <w:sz w:val="24"/>
          <w:szCs w:val="24"/>
        </w:rPr>
        <w:t>For more information</w:t>
      </w:r>
      <w:r>
        <w:rPr>
          <w:sz w:val="24"/>
          <w:szCs w:val="24"/>
        </w:rPr>
        <w:t xml:space="preserve"> about the National Education Alliance for Borderline Personality Disorder (the non-profit/all volunteer organization that sponsors Family Connections), go to:</w:t>
      </w:r>
    </w:p>
    <w:p w14:paraId="69A0003C" w14:textId="77777777" w:rsidR="00671FB6" w:rsidRDefault="00DA69A1">
      <w:pPr>
        <w:pStyle w:val="PlainText"/>
        <w:rPr>
          <w:sz w:val="24"/>
          <w:szCs w:val="24"/>
        </w:rPr>
      </w:pPr>
      <w:hyperlink r:id="rId9" w:history="1">
        <w:r w:rsidR="00360045">
          <w:rPr>
            <w:rStyle w:val="Hyperlink0"/>
          </w:rPr>
          <w:t>www.borderlinepersonalitydisorder.com</w:t>
        </w:r>
      </w:hyperlink>
    </w:p>
    <w:p w14:paraId="3A35E593" w14:textId="77777777" w:rsidR="00671FB6" w:rsidRDefault="00671FB6">
      <w:pPr>
        <w:pStyle w:val="PlainText"/>
        <w:rPr>
          <w:sz w:val="16"/>
          <w:szCs w:val="16"/>
        </w:rPr>
      </w:pPr>
    </w:p>
    <w:p w14:paraId="40B501D5" w14:textId="77777777" w:rsidR="00671FB6" w:rsidRDefault="00360045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If you are a family member, please send an email to </w:t>
      </w:r>
      <w:hyperlink r:id="rId10" w:history="1">
        <w:r>
          <w:rPr>
            <w:rStyle w:val="Hyperlink0"/>
          </w:rPr>
          <w:t>NEABPDtraining@gmail.com</w:t>
        </w:r>
      </w:hyperlink>
      <w:r>
        <w:rPr>
          <w:sz w:val="24"/>
          <w:szCs w:val="24"/>
        </w:rPr>
        <w:t xml:space="preserve"> and answer:</w:t>
      </w:r>
    </w:p>
    <w:p w14:paraId="7B142284" w14:textId="77777777" w:rsidR="00671FB6" w:rsidRDefault="00360045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    1.  Name, address, email and phone</w:t>
      </w:r>
    </w:p>
    <w:p w14:paraId="4E7D0F7F" w14:textId="77777777" w:rsidR="00671FB6" w:rsidRDefault="00360045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    2.  What FC class you completed:  In-person or on the phone.  Year of attendance</w:t>
      </w:r>
    </w:p>
    <w:p w14:paraId="2EC86A8E" w14:textId="77777777" w:rsidR="00671FB6" w:rsidRDefault="00360045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    3.  Who were your co-</w:t>
      </w:r>
      <w:proofErr w:type="gramStart"/>
      <w:r>
        <w:rPr>
          <w:sz w:val="24"/>
          <w:szCs w:val="24"/>
        </w:rPr>
        <w:t>leaders</w:t>
      </w:r>
      <w:proofErr w:type="gramEnd"/>
    </w:p>
    <w:p w14:paraId="59ACA73F" w14:textId="77777777" w:rsidR="00671FB6" w:rsidRDefault="00360045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    4.  Age and relationship of your loved one with BPD</w:t>
      </w:r>
    </w:p>
    <w:p w14:paraId="4F98F7AC" w14:textId="77777777" w:rsidR="00671FB6" w:rsidRDefault="00360045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    5.  Brief paragraph why you want to be a leader and if you have someone who is interested in being a co-leader with you. </w:t>
      </w:r>
    </w:p>
    <w:p w14:paraId="3A626EE1" w14:textId="77777777" w:rsidR="00671FB6" w:rsidRDefault="00671FB6">
      <w:pPr>
        <w:pStyle w:val="PlainText"/>
        <w:rPr>
          <w:sz w:val="24"/>
          <w:szCs w:val="24"/>
        </w:rPr>
      </w:pPr>
    </w:p>
    <w:p w14:paraId="6D448F11" w14:textId="77777777" w:rsidR="00671FB6" w:rsidRDefault="00360045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If you are a professional, please send an email to </w:t>
      </w:r>
      <w:hyperlink r:id="rId11" w:history="1">
        <w:r>
          <w:rPr>
            <w:rStyle w:val="Hyperlink0"/>
          </w:rPr>
          <w:t>NEABPDtraining@gmail.com</w:t>
        </w:r>
      </w:hyperlink>
      <w:r>
        <w:rPr>
          <w:sz w:val="24"/>
          <w:szCs w:val="24"/>
        </w:rPr>
        <w:t xml:space="preserve"> and answer:</w:t>
      </w:r>
    </w:p>
    <w:p w14:paraId="7A317D80" w14:textId="77777777" w:rsidR="00671FB6" w:rsidRDefault="00360045">
      <w:pPr>
        <w:pStyle w:val="Plai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Name, credentials, address, email and phone</w:t>
      </w:r>
    </w:p>
    <w:p w14:paraId="57A8A14B" w14:textId="77777777" w:rsidR="00671FB6" w:rsidRDefault="00360045">
      <w:pPr>
        <w:pStyle w:val="Plai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Why you want to run a Family Connections group</w:t>
      </w:r>
    </w:p>
    <w:p w14:paraId="7B409595" w14:textId="77777777" w:rsidR="00671FB6" w:rsidRDefault="00360045">
      <w:pPr>
        <w:pStyle w:val="Plai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Where you might run the group</w:t>
      </w:r>
    </w:p>
    <w:p w14:paraId="77B75F13" w14:textId="77777777" w:rsidR="00671FB6" w:rsidRDefault="00360045">
      <w:pPr>
        <w:pStyle w:val="Plai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Commitment to offer the course for free   </w:t>
      </w:r>
    </w:p>
    <w:sectPr w:rsidR="00671FB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C559F" w14:textId="77777777" w:rsidR="00CF2FA4" w:rsidRDefault="00360045">
      <w:r>
        <w:separator/>
      </w:r>
    </w:p>
  </w:endnote>
  <w:endnote w:type="continuationSeparator" w:id="0">
    <w:p w14:paraId="711B6406" w14:textId="77777777" w:rsidR="00CF2FA4" w:rsidRDefault="0036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738C5" w14:textId="77777777" w:rsidR="00671FB6" w:rsidRDefault="00671FB6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5FCDA" w14:textId="77777777" w:rsidR="00CF2FA4" w:rsidRDefault="00360045">
      <w:r>
        <w:separator/>
      </w:r>
    </w:p>
  </w:footnote>
  <w:footnote w:type="continuationSeparator" w:id="0">
    <w:p w14:paraId="6665C6ED" w14:textId="77777777" w:rsidR="00CF2FA4" w:rsidRDefault="003600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F2FEF" w14:textId="77777777" w:rsidR="00671FB6" w:rsidRDefault="00671FB6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F3F9E"/>
    <w:multiLevelType w:val="hybridMultilevel"/>
    <w:tmpl w:val="A41A20FE"/>
    <w:styleLink w:val="ImportedStyle1"/>
    <w:lvl w:ilvl="0" w:tplc="35043A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EEEF3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D4DDAC">
      <w:start w:val="1"/>
      <w:numFmt w:val="lowerRoman"/>
      <w:lvlText w:val="%3."/>
      <w:lvlJc w:val="left"/>
      <w:pPr>
        <w:ind w:left="216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E495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2451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08162C">
      <w:start w:val="1"/>
      <w:numFmt w:val="lowerRoman"/>
      <w:lvlText w:val="%6."/>
      <w:lvlJc w:val="left"/>
      <w:pPr>
        <w:ind w:left="43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90ED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0C3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D0D2B0">
      <w:start w:val="1"/>
      <w:numFmt w:val="lowerRoman"/>
      <w:lvlText w:val="%9."/>
      <w:lvlJc w:val="left"/>
      <w:pPr>
        <w:ind w:left="64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2330161"/>
    <w:multiLevelType w:val="hybridMultilevel"/>
    <w:tmpl w:val="A41A20FE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71FB6"/>
    <w:rsid w:val="002D2836"/>
    <w:rsid w:val="00360045"/>
    <w:rsid w:val="00632672"/>
    <w:rsid w:val="00671FB6"/>
    <w:rsid w:val="007C29E1"/>
    <w:rsid w:val="009B4C36"/>
    <w:rsid w:val="00CF2FA4"/>
    <w:rsid w:val="00DA69A1"/>
    <w:rsid w:val="00E0748C"/>
    <w:rsid w:val="00F25A4E"/>
    <w:rsid w:val="00F9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96FE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lainText">
    <w:name w:val="Plain Text"/>
    <w:rPr>
      <w:rFonts w:ascii="Calibri" w:eastAsia="Calibri" w:hAnsi="Calibri" w:cs="Calibri"/>
      <w:color w:val="000000"/>
      <w:sz w:val="21"/>
      <w:szCs w:val="21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4"/>
      <w:szCs w:val="24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8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3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lainText">
    <w:name w:val="Plain Text"/>
    <w:rPr>
      <w:rFonts w:ascii="Calibri" w:eastAsia="Calibri" w:hAnsi="Calibri" w:cs="Calibri"/>
      <w:color w:val="000000"/>
      <w:sz w:val="21"/>
      <w:szCs w:val="21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4"/>
      <w:szCs w:val="24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8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3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hdhoffman@aol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borderlinepersonalitydisorder.com" TargetMode="External"/><Relationship Id="rId10" Type="http://schemas.openxmlformats.org/officeDocument/2006/relationships/hyperlink" Target="mailto:phdhoffman@ao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2237</Characters>
  <Application>Microsoft Macintosh Word</Application>
  <DocSecurity>0</DocSecurity>
  <Lines>18</Lines>
  <Paragraphs>5</Paragraphs>
  <ScaleCrop>false</ScaleCrop>
  <Company>neabpd</Company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perry hoffman air</cp:lastModifiedBy>
  <cp:revision>3</cp:revision>
  <cp:lastPrinted>2016-08-12T21:24:00Z</cp:lastPrinted>
  <dcterms:created xsi:type="dcterms:W3CDTF">2016-08-15T11:16:00Z</dcterms:created>
  <dcterms:modified xsi:type="dcterms:W3CDTF">2016-08-15T11:17:00Z</dcterms:modified>
</cp:coreProperties>
</file>